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08F6" w14:textId="77777777" w:rsidR="00D03081" w:rsidRPr="00451CE4" w:rsidRDefault="00D03081" w:rsidP="00D03081">
      <w:pPr>
        <w:ind w:right="14"/>
        <w:jc w:val="center"/>
        <w:rPr>
          <w:b/>
          <w:bCs/>
        </w:rPr>
      </w:pPr>
      <w:r w:rsidRPr="00451CE4">
        <w:rPr>
          <w:b/>
          <w:bCs/>
        </w:rPr>
        <w:t>INVITATION TO NEGOTIATE</w:t>
      </w:r>
    </w:p>
    <w:p w14:paraId="2E23BE01" w14:textId="77777777" w:rsidR="00D03081" w:rsidRPr="00451CE4" w:rsidRDefault="00D03081" w:rsidP="00D03081">
      <w:pPr>
        <w:ind w:right="14"/>
        <w:jc w:val="center"/>
        <w:rPr>
          <w:b/>
          <w:bCs/>
        </w:rPr>
      </w:pPr>
      <w:r w:rsidRPr="00451CE4">
        <w:rPr>
          <w:b/>
          <w:bCs/>
        </w:rPr>
        <w:t>GROUP SUPPLEMENTAL BENEFITS</w:t>
      </w:r>
      <w:r>
        <w:rPr>
          <w:b/>
          <w:bCs/>
        </w:rPr>
        <w:t xml:space="preserve"> </w:t>
      </w:r>
    </w:p>
    <w:p w14:paraId="2C3CF0C6" w14:textId="77777777" w:rsidR="00D03081" w:rsidRDefault="00D03081" w:rsidP="00D03081">
      <w:pPr>
        <w:ind w:right="14"/>
        <w:jc w:val="center"/>
        <w:rPr>
          <w:b/>
          <w:bCs/>
        </w:rPr>
      </w:pPr>
      <w:r w:rsidRPr="00451CE4">
        <w:rPr>
          <w:b/>
          <w:bCs/>
        </w:rPr>
        <w:t>ITN 25-</w:t>
      </w:r>
      <w:r>
        <w:rPr>
          <w:b/>
          <w:bCs/>
        </w:rPr>
        <w:t>4659</w:t>
      </w:r>
    </w:p>
    <w:p w14:paraId="38EDAF8D" w14:textId="77777777" w:rsidR="00D03081" w:rsidRPr="00AD5548" w:rsidRDefault="00D03081" w:rsidP="00D03081">
      <w:pPr>
        <w:spacing w:before="72"/>
        <w:ind w:left="2624" w:right="10" w:hanging="2534"/>
        <w:jc w:val="center"/>
        <w:rPr>
          <w:b/>
        </w:rPr>
      </w:pPr>
      <w:r w:rsidRPr="00AD5548">
        <w:rPr>
          <w:b/>
        </w:rPr>
        <w:t>EXHIBIT</w:t>
      </w:r>
      <w:r w:rsidRPr="00AD5548">
        <w:rPr>
          <w:b/>
          <w:spacing w:val="-5"/>
        </w:rPr>
        <w:t xml:space="preserve"> </w:t>
      </w:r>
      <w:r w:rsidRPr="00AD5548">
        <w:rPr>
          <w:b/>
          <w:spacing w:val="-10"/>
        </w:rPr>
        <w:t>I</w:t>
      </w:r>
    </w:p>
    <w:p w14:paraId="117482FA" w14:textId="77777777" w:rsidR="00D03081" w:rsidRPr="00AD5548" w:rsidRDefault="00D03081" w:rsidP="00D03081">
      <w:pPr>
        <w:ind w:right="10"/>
        <w:jc w:val="center"/>
        <w:rPr>
          <w:b/>
        </w:rPr>
      </w:pPr>
      <w:r>
        <w:rPr>
          <w:b/>
        </w:rPr>
        <w:t>FERTILITY RESPONSE</w:t>
      </w:r>
      <w:r w:rsidRPr="00AD5548">
        <w:rPr>
          <w:b/>
          <w:spacing w:val="-7"/>
        </w:rPr>
        <w:t xml:space="preserve"> </w:t>
      </w:r>
      <w:r w:rsidRPr="00AD5548">
        <w:rPr>
          <w:b/>
        </w:rPr>
        <w:t>FORM</w:t>
      </w:r>
      <w:r w:rsidRPr="00AD5548">
        <w:rPr>
          <w:b/>
          <w:spacing w:val="-6"/>
        </w:rPr>
        <w:t xml:space="preserve"> </w:t>
      </w:r>
      <w:r w:rsidRPr="00AD5548">
        <w:rPr>
          <w:b/>
        </w:rPr>
        <w:t>–</w:t>
      </w:r>
      <w:r w:rsidRPr="00AD5548">
        <w:rPr>
          <w:b/>
          <w:spacing w:val="-7"/>
        </w:rPr>
        <w:t xml:space="preserve"> </w:t>
      </w:r>
      <w:r w:rsidRPr="002529DC">
        <w:rPr>
          <w:b/>
          <w:color w:val="EE0000"/>
        </w:rPr>
        <w:t>NOT CURRENTLY OFFERED</w:t>
      </w:r>
    </w:p>
    <w:p w14:paraId="3DD160A0" w14:textId="77777777" w:rsidR="00D03081" w:rsidRPr="00451CE4" w:rsidRDefault="00D03081" w:rsidP="00D03081">
      <w:pPr>
        <w:ind w:right="14"/>
        <w:jc w:val="center"/>
        <w:rPr>
          <w:b/>
          <w:bCs/>
        </w:rPr>
      </w:pPr>
    </w:p>
    <w:p w14:paraId="2474AF9F" w14:textId="77777777" w:rsidR="00D03081" w:rsidRDefault="00D03081" w:rsidP="00D03081">
      <w:pPr>
        <w:spacing w:before="255"/>
        <w:ind w:left="140"/>
        <w:rPr>
          <w:sz w:val="24"/>
        </w:rPr>
      </w:pPr>
      <w:r>
        <w:rPr>
          <w:sz w:val="24"/>
        </w:rPr>
        <w:t>Provided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an</w:t>
      </w:r>
      <w:r>
        <w:rPr>
          <w:spacing w:val="80"/>
          <w:sz w:val="24"/>
        </w:rPr>
        <w:t xml:space="preserve"> </w:t>
      </w:r>
      <w:r>
        <w:rPr>
          <w:sz w:val="24"/>
        </w:rPr>
        <w:t>electronic</w:t>
      </w:r>
      <w:r>
        <w:rPr>
          <w:spacing w:val="80"/>
          <w:sz w:val="24"/>
        </w:rPr>
        <w:t xml:space="preserve"> </w:t>
      </w:r>
      <w:r>
        <w:rPr>
          <w:sz w:val="24"/>
        </w:rPr>
        <w:t>Microsoft</w:t>
      </w:r>
      <w:r>
        <w:rPr>
          <w:spacing w:val="80"/>
          <w:sz w:val="24"/>
        </w:rPr>
        <w:t xml:space="preserve"> </w:t>
      </w:r>
      <w:r>
        <w:rPr>
          <w:sz w:val="24"/>
        </w:rPr>
        <w:t>Word™</w:t>
      </w:r>
      <w:r>
        <w:rPr>
          <w:spacing w:val="80"/>
          <w:sz w:val="24"/>
        </w:rPr>
        <w:t xml:space="preserve"> </w:t>
      </w:r>
      <w:r>
        <w:rPr>
          <w:sz w:val="24"/>
        </w:rPr>
        <w:t>format</w:t>
      </w:r>
      <w:r>
        <w:rPr>
          <w:spacing w:val="80"/>
          <w:sz w:val="24"/>
        </w:rPr>
        <w:t xml:space="preserve"> </w:t>
      </w:r>
      <w:r>
        <w:rPr>
          <w:sz w:val="24"/>
        </w:rPr>
        <w:t>file</w:t>
      </w:r>
      <w:r>
        <w:rPr>
          <w:spacing w:val="80"/>
          <w:sz w:val="24"/>
        </w:rPr>
        <w:t xml:space="preserve"> </w:t>
      </w:r>
      <w:r>
        <w:rPr>
          <w:sz w:val="24"/>
        </w:rPr>
        <w:t>available</w:t>
      </w:r>
      <w:r>
        <w:rPr>
          <w:spacing w:val="80"/>
          <w:sz w:val="24"/>
        </w:rPr>
        <w:t xml:space="preserve"> </w:t>
      </w:r>
      <w:r>
        <w:rPr>
          <w:sz w:val="24"/>
        </w:rPr>
        <w:t>for</w:t>
      </w:r>
      <w:r>
        <w:rPr>
          <w:spacing w:val="80"/>
          <w:sz w:val="24"/>
        </w:rPr>
        <w:t xml:space="preserve"> </w:t>
      </w:r>
      <w:r>
        <w:rPr>
          <w:sz w:val="24"/>
        </w:rPr>
        <w:t>review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download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at </w:t>
      </w:r>
      <w:hyperlink r:id="rId4">
        <w:r>
          <w:rPr>
            <w:color w:val="0000FF"/>
            <w:sz w:val="24"/>
            <w:u w:val="single" w:color="0000FF"/>
          </w:rPr>
          <w:t>http://www.watermatters.org/procurement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and </w:t>
      </w:r>
      <w:hyperlink r:id="rId5">
        <w:r>
          <w:rPr>
            <w:color w:val="0000FF"/>
            <w:sz w:val="24"/>
            <w:u w:val="single" w:color="0000FF"/>
          </w:rPr>
          <w:t>www.demandstar.com</w:t>
        </w:r>
      </w:hyperlink>
      <w:r>
        <w:rPr>
          <w:sz w:val="24"/>
        </w:rPr>
        <w:t>.</w:t>
      </w:r>
    </w:p>
    <w:p w14:paraId="2B8223E8" w14:textId="77777777" w:rsidR="00D03081" w:rsidRDefault="00D03081" w:rsidP="00D03081">
      <w:pPr>
        <w:tabs>
          <w:tab w:val="center" w:pos="5040"/>
        </w:tabs>
        <w:ind w:left="360"/>
        <w:jc w:val="center"/>
        <w:rPr>
          <w:b/>
          <w:bCs/>
        </w:rPr>
      </w:pPr>
    </w:p>
    <w:tbl>
      <w:tblPr>
        <w:tblW w:w="10400" w:type="dxa"/>
        <w:tblInd w:w="-527" w:type="dxa"/>
        <w:tblLook w:val="04A0" w:firstRow="1" w:lastRow="0" w:firstColumn="1" w:lastColumn="0" w:noHBand="0" w:noVBand="1"/>
      </w:tblPr>
      <w:tblGrid>
        <w:gridCol w:w="5120"/>
        <w:gridCol w:w="5280"/>
      </w:tblGrid>
      <w:tr w:rsidR="00D03081" w14:paraId="79F2D0F2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4C97"/>
            <w:noWrap/>
            <w:vAlign w:val="center"/>
            <w:hideMark/>
          </w:tcPr>
          <w:p w14:paraId="3AA83726" w14:textId="77777777" w:rsidR="00D03081" w:rsidRPr="00CE61BB" w:rsidRDefault="00D03081" w:rsidP="00DB7152">
            <w:pPr>
              <w:ind w:right="-72"/>
              <w:rPr>
                <w:b/>
                <w:bCs/>
                <w:color w:val="FFFFFF"/>
              </w:rPr>
            </w:pPr>
            <w:r w:rsidRPr="00CE61BB">
              <w:rPr>
                <w:b/>
                <w:bCs/>
                <w:color w:val="FFFFFF"/>
              </w:rPr>
              <w:t>SERVICES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noWrap/>
            <w:vAlign w:val="center"/>
            <w:hideMark/>
          </w:tcPr>
          <w:p w14:paraId="62588BAA" w14:textId="77777777" w:rsidR="00D03081" w:rsidRPr="00CE61BB" w:rsidRDefault="00D03081" w:rsidP="00DB7152">
            <w:pPr>
              <w:ind w:right="-72"/>
              <w:jc w:val="center"/>
              <w:rPr>
                <w:b/>
                <w:bCs/>
                <w:color w:val="FFFFFF"/>
              </w:rPr>
            </w:pPr>
            <w:r w:rsidRPr="00CE61BB">
              <w:rPr>
                <w:b/>
                <w:bCs/>
                <w:color w:val="FFFFFF"/>
              </w:rPr>
              <w:t>Proposed</w:t>
            </w:r>
          </w:p>
        </w:tc>
      </w:tr>
      <w:tr w:rsidR="00D03081" w14:paraId="63FEFC33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CC19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Benefits Provided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C268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D03081" w14:paraId="12ED1FE3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A6F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Services/Benefits available (bundled or at additional cost)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D278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D03081" w14:paraId="25A471FD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639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Services/Benefits that may be deemed beneficial to the District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A95E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D03081" w14:paraId="36399ECB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DAF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Invoicing process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3F2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D03081" w14:paraId="4288E68A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B074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Coverage Eligibility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42C2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D03081" w14:paraId="4170F3CA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2B6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Waiting Period for Eligibility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6D24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D03081" w14:paraId="0BA6969F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73F0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Case Manager description / detail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2B6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D03081" w14:paraId="0A8547A8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7D3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Toll-free number and service hours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A6C2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D03081" w14:paraId="366FD52B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B027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Provide Website for member services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A3E2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D03081" w14:paraId="272068A2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91B5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Available by Telephone, web-conference, and/or In-Person Consultations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CAB6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D03081" w14:paraId="40F6C126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164" w14:textId="77777777" w:rsidR="00D03081" w:rsidRPr="001B525F" w:rsidRDefault="00D03081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 xml:space="preserve">Any additional cost for extended Consultations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BF32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D03081" w14:paraId="195C5B40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vAlign w:val="center"/>
          </w:tcPr>
          <w:p w14:paraId="555C9C6E" w14:textId="77777777" w:rsidR="00D03081" w:rsidRPr="00EF624F" w:rsidRDefault="00D03081" w:rsidP="00DB7152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6C1E9C">
              <w:rPr>
                <w:rFonts w:ascii="Calibri" w:hAnsi="Calibri" w:cs="Calibri"/>
                <w:b/>
                <w:bCs/>
                <w:color w:val="FFFFFF"/>
              </w:rPr>
              <w:t>Premium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vAlign w:val="center"/>
          </w:tcPr>
          <w:p w14:paraId="5CEA08B1" w14:textId="77777777" w:rsidR="00D03081" w:rsidRPr="00EF624F" w:rsidRDefault="00D03081" w:rsidP="00DB7152">
            <w:pPr>
              <w:ind w:left="-38" w:right="-108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C1E9C">
              <w:rPr>
                <w:rFonts w:ascii="Calibri" w:hAnsi="Calibri" w:cs="Calibri"/>
                <w:b/>
                <w:bCs/>
                <w:color w:val="FFFFFF"/>
              </w:rPr>
              <w:t>Semi-Monthly (24)</w:t>
            </w:r>
          </w:p>
        </w:tc>
      </w:tr>
      <w:tr w:rsidR="00D03081" w14:paraId="5C06A802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5DC7" w14:textId="77777777" w:rsidR="00D03081" w:rsidRPr="00F82333" w:rsidRDefault="00D03081" w:rsidP="00DB715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 xml:space="preserve">Employee Only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3F42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B525F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D03081" w14:paraId="64D2BB25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3730" w14:textId="77777777" w:rsidR="00D03081" w:rsidRPr="00F82333" w:rsidRDefault="00D03081" w:rsidP="00DB715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 xml:space="preserve">Employee plus Family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D379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03081" w14:paraId="4B7F9B7C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73C1" w14:textId="77777777" w:rsidR="00D03081" w:rsidRPr="00F82333" w:rsidRDefault="00D03081" w:rsidP="00DB715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>Participation Requirement (%)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6982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03081" w14:paraId="7C450A41" w14:textId="77777777" w:rsidTr="009C25C8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97CB63D" w14:textId="77777777" w:rsidR="00D03081" w:rsidRPr="00F82333" w:rsidRDefault="00D03081" w:rsidP="00DB715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>Rate Guarantee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0684C54" w14:textId="77777777" w:rsidR="00D03081" w:rsidRPr="001B525F" w:rsidRDefault="00D03081" w:rsidP="00DB71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B525F">
              <w:rPr>
                <w:rFonts w:ascii="Calibri" w:hAnsi="Calibri" w:cs="Calibri"/>
                <w:b/>
                <w:bCs/>
              </w:rPr>
              <w:t> </w:t>
            </w:r>
          </w:p>
        </w:tc>
      </w:tr>
    </w:tbl>
    <w:p w14:paraId="7FA75459" w14:textId="77777777" w:rsidR="00D03081" w:rsidRPr="00881685" w:rsidRDefault="00D03081" w:rsidP="00D03081">
      <w:pPr>
        <w:pStyle w:val="BodyText"/>
        <w:spacing w:before="41"/>
        <w:ind w:right="10" w:hanging="2534"/>
        <w:jc w:val="center"/>
        <w:rPr>
          <w:b/>
          <w:bCs/>
          <w:sz w:val="20"/>
          <w:szCs w:val="20"/>
        </w:rPr>
      </w:pPr>
    </w:p>
    <w:p w14:paraId="36BC0964" w14:textId="77777777" w:rsidR="00092B8C" w:rsidRDefault="00092B8C"/>
    <w:sectPr w:rsidR="00092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81"/>
    <w:rsid w:val="0005397E"/>
    <w:rsid w:val="00092B8C"/>
    <w:rsid w:val="0020583D"/>
    <w:rsid w:val="00492443"/>
    <w:rsid w:val="0057325E"/>
    <w:rsid w:val="00782B1A"/>
    <w:rsid w:val="009C25C8"/>
    <w:rsid w:val="00A911A8"/>
    <w:rsid w:val="00D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32DB"/>
  <w15:chartTrackingRefBased/>
  <w15:docId w15:val="{C993B3B2-8F6E-4B4E-AA75-1933508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81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08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8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8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08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8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30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81"/>
    <w:pPr>
      <w:widowControl/>
      <w:autoSpaceDE/>
      <w:autoSpaceDN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3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81"/>
    <w:pPr>
      <w:widowControl/>
      <w:autoSpaceDE/>
      <w:autoSpaceDN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3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3081"/>
  </w:style>
  <w:style w:type="character" w:customStyle="1" w:styleId="BodyTextChar">
    <w:name w:val="Body Text Char"/>
    <w:basedOn w:val="DefaultParagraphFont"/>
    <w:link w:val="BodyText"/>
    <w:uiPriority w:val="1"/>
    <w:rsid w:val="00D03081"/>
    <w:rPr>
      <w:rFonts w:eastAsia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mandstar.com/" TargetMode="External"/><Relationship Id="rId4" Type="http://schemas.openxmlformats.org/officeDocument/2006/relationships/hyperlink" Target="http://WWW.WATERMATTERS.ORG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Larisey</dc:creator>
  <cp:keywords/>
  <dc:description/>
  <cp:lastModifiedBy>Celeste Larisey</cp:lastModifiedBy>
  <cp:revision>2</cp:revision>
  <dcterms:created xsi:type="dcterms:W3CDTF">2025-09-19T14:34:00Z</dcterms:created>
  <dcterms:modified xsi:type="dcterms:W3CDTF">2025-09-19T14:51:00Z</dcterms:modified>
</cp:coreProperties>
</file>